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98143" w14:textId="77777777" w:rsidR="00153A64" w:rsidRDefault="009705F9">
      <w:pPr>
        <w:spacing w:after="112"/>
        <w:jc w:val="center"/>
      </w:pPr>
      <w:r>
        <w:rPr>
          <w:rFonts w:ascii="Arial" w:eastAsia="Arial" w:hAnsi="Arial" w:cs="Arial"/>
          <w:b/>
          <w:sz w:val="36"/>
        </w:rPr>
        <w:t>Board of Directors Meeting Notice</w:t>
      </w:r>
    </w:p>
    <w:p w14:paraId="73E0DDE0" w14:textId="77777777" w:rsidR="00153A64" w:rsidRDefault="009705F9">
      <w:pPr>
        <w:spacing w:after="846" w:line="240" w:lineRule="auto"/>
        <w:jc w:val="center"/>
      </w:pPr>
      <w:r>
        <w:rPr>
          <w:rFonts w:ascii="Arial" w:eastAsia="Arial" w:hAnsi="Arial" w:cs="Arial"/>
        </w:rPr>
        <w:t xml:space="preserve">The Board of </w:t>
      </w:r>
      <w:proofErr w:type="spellStart"/>
      <w:r>
        <w:rPr>
          <w:rFonts w:ascii="Arial" w:eastAsia="Arial" w:hAnsi="Arial" w:cs="Arial"/>
        </w:rPr>
        <w:t>Ashfield</w:t>
      </w:r>
      <w:proofErr w:type="spellEnd"/>
      <w:r>
        <w:rPr>
          <w:rFonts w:ascii="Arial" w:eastAsia="Arial" w:hAnsi="Arial" w:cs="Arial"/>
        </w:rPr>
        <w:t>, Buckland &amp; Shelburne Councils on Aging and The Senior Center in Shelburne Falls will hold their regular monthly meeting on:</w:t>
      </w:r>
    </w:p>
    <w:p w14:paraId="14ACC201" w14:textId="286A1883" w:rsidR="00153A64" w:rsidRDefault="000045B8">
      <w:pPr>
        <w:spacing w:after="34" w:line="250" w:lineRule="auto"/>
        <w:ind w:left="177" w:right="167" w:hanging="10"/>
        <w:jc w:val="center"/>
      </w:pPr>
      <w:proofErr w:type="spellStart"/>
      <w:r>
        <w:rPr>
          <w:rFonts w:ascii="Arial" w:eastAsia="Arial" w:hAnsi="Arial" w:cs="Arial"/>
          <w:b/>
          <w:color w:val="C00000"/>
          <w:sz w:val="44"/>
        </w:rPr>
        <w:t>Thursday</w:t>
      </w:r>
      <w:r w:rsidR="00AF4A84">
        <w:rPr>
          <w:rFonts w:ascii="Arial" w:eastAsia="Arial" w:hAnsi="Arial" w:cs="Arial"/>
          <w:b/>
          <w:color w:val="C00000"/>
          <w:sz w:val="44"/>
        </w:rPr>
        <w:t>Jan</w:t>
      </w:r>
      <w:proofErr w:type="spellEnd"/>
      <w:r w:rsidR="00AF4A84">
        <w:rPr>
          <w:rFonts w:ascii="Arial" w:eastAsia="Arial" w:hAnsi="Arial" w:cs="Arial"/>
          <w:b/>
          <w:color w:val="C00000"/>
          <w:sz w:val="44"/>
        </w:rPr>
        <w:t xml:space="preserve"> 13 2022</w:t>
      </w:r>
      <w:r>
        <w:rPr>
          <w:rFonts w:ascii="Arial" w:eastAsia="Arial" w:hAnsi="Arial" w:cs="Arial"/>
          <w:b/>
          <w:color w:val="C00000"/>
          <w:sz w:val="44"/>
        </w:rPr>
        <w:t>,</w:t>
      </w:r>
      <w:r w:rsidR="009705F9">
        <w:rPr>
          <w:rFonts w:ascii="Arial" w:eastAsia="Arial" w:hAnsi="Arial" w:cs="Arial"/>
          <w:b/>
          <w:color w:val="C00000"/>
          <w:sz w:val="44"/>
        </w:rPr>
        <w:t xml:space="preserve">  @ 3:00 pm</w:t>
      </w:r>
    </w:p>
    <w:p w14:paraId="429B5BEE" w14:textId="04FC2507" w:rsidR="00153A64" w:rsidRDefault="00104035" w:rsidP="00104035">
      <w:pPr>
        <w:pStyle w:val="NoSpacing"/>
        <w:rPr>
          <w:color w:val="C00000"/>
          <w:sz w:val="44"/>
          <w:szCs w:val="44"/>
        </w:rPr>
      </w:pPr>
      <w:r>
        <w:rPr>
          <w:color w:val="C00000"/>
          <w:sz w:val="44"/>
          <w:szCs w:val="44"/>
        </w:rPr>
        <w:t xml:space="preserve">     </w:t>
      </w:r>
      <w:r w:rsidR="009705F9" w:rsidRPr="00104035">
        <w:rPr>
          <w:color w:val="C00000"/>
          <w:sz w:val="44"/>
          <w:szCs w:val="44"/>
          <w:u w:val="single" w:color="C00000"/>
        </w:rPr>
        <w:t>Location:</w:t>
      </w:r>
      <w:r w:rsidR="000045B8">
        <w:rPr>
          <w:color w:val="C00000"/>
          <w:sz w:val="44"/>
          <w:szCs w:val="44"/>
        </w:rPr>
        <w:t xml:space="preserve"> Senior Center 7 Main Street, Shelburne Falls.</w:t>
      </w:r>
    </w:p>
    <w:p w14:paraId="0EADCB51" w14:textId="582538E3" w:rsidR="00104035" w:rsidRPr="00104035" w:rsidRDefault="00104035" w:rsidP="00104035">
      <w:pPr>
        <w:pStyle w:val="NoSpacing"/>
        <w:rPr>
          <w:color w:val="C00000"/>
          <w:sz w:val="44"/>
          <w:szCs w:val="44"/>
        </w:rPr>
      </w:pPr>
      <w:r>
        <w:rPr>
          <w:color w:val="C00000"/>
          <w:sz w:val="44"/>
          <w:szCs w:val="44"/>
        </w:rPr>
        <w:t xml:space="preserve"> </w:t>
      </w:r>
    </w:p>
    <w:p w14:paraId="5D22A2CF" w14:textId="04B39B95" w:rsidR="00153A64" w:rsidRDefault="009705F9">
      <w:pPr>
        <w:spacing w:after="556"/>
        <w:jc w:val="center"/>
      </w:pPr>
      <w:r>
        <w:rPr>
          <w:rFonts w:ascii="Arial" w:eastAsia="Arial" w:hAnsi="Arial" w:cs="Arial"/>
          <w:b/>
          <w:sz w:val="28"/>
        </w:rPr>
        <w:t>Topics to be Discussed (including but not limited to):</w:t>
      </w:r>
    </w:p>
    <w:p w14:paraId="14CCC7E1" w14:textId="77777777" w:rsidR="00153A64" w:rsidRDefault="009705F9">
      <w:pPr>
        <w:numPr>
          <w:ilvl w:val="0"/>
          <w:numId w:val="1"/>
        </w:numPr>
        <w:spacing w:after="144"/>
        <w:ind w:right="2678" w:hanging="360"/>
      </w:pPr>
      <w:r>
        <w:rPr>
          <w:rFonts w:ascii="Arial" w:eastAsia="Arial" w:hAnsi="Arial" w:cs="Arial"/>
          <w:sz w:val="24"/>
        </w:rPr>
        <w:t>Call to Order</w:t>
      </w:r>
    </w:p>
    <w:p w14:paraId="0F1CACB4" w14:textId="2D132A40" w:rsidR="00153A64" w:rsidRDefault="009705F9">
      <w:pPr>
        <w:numPr>
          <w:ilvl w:val="0"/>
          <w:numId w:val="1"/>
        </w:numPr>
        <w:spacing w:after="144"/>
        <w:ind w:right="2678" w:hanging="36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F8F149D" wp14:editId="0F16B703">
            <wp:simplePos x="0" y="0"/>
            <wp:positionH relativeFrom="page">
              <wp:posOffset>0</wp:posOffset>
            </wp:positionH>
            <wp:positionV relativeFrom="page">
              <wp:posOffset>208280</wp:posOffset>
            </wp:positionV>
            <wp:extent cx="7772400" cy="1118616"/>
            <wp:effectExtent l="0" t="0" r="0" b="0"/>
            <wp:wrapTopAndBottom/>
            <wp:docPr id="451" name="Picture 4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" name="Picture 45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118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4"/>
        </w:rPr>
        <w:t>Secretary’s Report</w:t>
      </w:r>
    </w:p>
    <w:p w14:paraId="5A1A1E13" w14:textId="77777777" w:rsidR="00153A64" w:rsidRDefault="009705F9">
      <w:pPr>
        <w:numPr>
          <w:ilvl w:val="0"/>
          <w:numId w:val="1"/>
        </w:numPr>
        <w:spacing w:after="144"/>
        <w:ind w:right="2678" w:hanging="360"/>
      </w:pPr>
      <w:r>
        <w:rPr>
          <w:rFonts w:ascii="Arial" w:eastAsia="Arial" w:hAnsi="Arial" w:cs="Arial"/>
          <w:sz w:val="24"/>
        </w:rPr>
        <w:t>Treasurer’s Report</w:t>
      </w:r>
    </w:p>
    <w:p w14:paraId="3700B0F2" w14:textId="77777777" w:rsidR="00153A64" w:rsidRDefault="009705F9">
      <w:pPr>
        <w:numPr>
          <w:ilvl w:val="0"/>
          <w:numId w:val="1"/>
        </w:numPr>
        <w:spacing w:after="144"/>
        <w:ind w:right="2678" w:hanging="360"/>
      </w:pPr>
      <w:r>
        <w:rPr>
          <w:rFonts w:ascii="Arial" w:eastAsia="Arial" w:hAnsi="Arial" w:cs="Arial"/>
          <w:sz w:val="24"/>
        </w:rPr>
        <w:t>Director’s Report</w:t>
      </w:r>
    </w:p>
    <w:p w14:paraId="3090F8ED" w14:textId="77777777" w:rsidR="00153A64" w:rsidRDefault="009705F9">
      <w:pPr>
        <w:numPr>
          <w:ilvl w:val="0"/>
          <w:numId w:val="1"/>
        </w:numPr>
        <w:spacing w:after="144"/>
        <w:ind w:right="2678" w:hanging="360"/>
      </w:pPr>
      <w:r>
        <w:rPr>
          <w:rFonts w:ascii="Arial" w:eastAsia="Arial" w:hAnsi="Arial" w:cs="Arial"/>
          <w:sz w:val="24"/>
        </w:rPr>
        <w:t>Committee Reports</w:t>
      </w:r>
    </w:p>
    <w:p w14:paraId="44AA5ABD" w14:textId="77777777" w:rsidR="00153A64" w:rsidRDefault="009705F9">
      <w:pPr>
        <w:numPr>
          <w:ilvl w:val="0"/>
          <w:numId w:val="1"/>
        </w:numPr>
        <w:spacing w:after="144"/>
        <w:ind w:right="2678" w:hanging="360"/>
      </w:pPr>
      <w:r>
        <w:rPr>
          <w:rFonts w:ascii="Arial" w:eastAsia="Arial" w:hAnsi="Arial" w:cs="Arial"/>
          <w:sz w:val="24"/>
        </w:rPr>
        <w:t>COA’s Report</w:t>
      </w:r>
    </w:p>
    <w:p w14:paraId="5667D8CE" w14:textId="77777777" w:rsidR="00153A64" w:rsidRDefault="009705F9">
      <w:pPr>
        <w:numPr>
          <w:ilvl w:val="0"/>
          <w:numId w:val="1"/>
        </w:numPr>
        <w:spacing w:after="144"/>
        <w:ind w:right="2678" w:hanging="360"/>
      </w:pPr>
      <w:r>
        <w:rPr>
          <w:rFonts w:ascii="Arial" w:eastAsia="Arial" w:hAnsi="Arial" w:cs="Arial"/>
          <w:sz w:val="24"/>
        </w:rPr>
        <w:t>Senior Center Foundation Report</w:t>
      </w:r>
    </w:p>
    <w:p w14:paraId="68F53000" w14:textId="77777777" w:rsidR="00153A64" w:rsidRDefault="009705F9">
      <w:pPr>
        <w:numPr>
          <w:ilvl w:val="0"/>
          <w:numId w:val="1"/>
        </w:numPr>
        <w:spacing w:after="144"/>
        <w:ind w:right="2678" w:hanging="360"/>
      </w:pPr>
      <w:r>
        <w:rPr>
          <w:rFonts w:ascii="Arial" w:eastAsia="Arial" w:hAnsi="Arial" w:cs="Arial"/>
          <w:sz w:val="24"/>
        </w:rPr>
        <w:t>Old Business</w:t>
      </w:r>
    </w:p>
    <w:p w14:paraId="29B1956A" w14:textId="1A9EFDFE" w:rsidR="00FF48D8" w:rsidRPr="00B044FC" w:rsidRDefault="009705F9" w:rsidP="00B044FC">
      <w:pPr>
        <w:numPr>
          <w:ilvl w:val="0"/>
          <w:numId w:val="1"/>
        </w:numPr>
        <w:spacing w:after="144"/>
        <w:ind w:right="2678" w:hanging="360"/>
      </w:pPr>
      <w:r>
        <w:rPr>
          <w:rFonts w:ascii="Arial" w:eastAsia="Arial" w:hAnsi="Arial" w:cs="Arial"/>
          <w:sz w:val="24"/>
        </w:rPr>
        <w:t xml:space="preserve">New Business </w:t>
      </w:r>
    </w:p>
    <w:p w14:paraId="14AF16BD" w14:textId="4B5DF1E7" w:rsidR="00B044FC" w:rsidRPr="00B044FC" w:rsidRDefault="00B044FC" w:rsidP="00B044FC">
      <w:pPr>
        <w:numPr>
          <w:ilvl w:val="0"/>
          <w:numId w:val="1"/>
        </w:numPr>
        <w:spacing w:after="144"/>
        <w:ind w:right="2678" w:hanging="360"/>
      </w:pPr>
      <w:r>
        <w:rPr>
          <w:rFonts w:ascii="Arial" w:eastAsia="Arial" w:hAnsi="Arial" w:cs="Arial"/>
          <w:sz w:val="24"/>
        </w:rPr>
        <w:t>Other business  not reasonably foreseen 48 hours prior to meeting</w:t>
      </w:r>
    </w:p>
    <w:p w14:paraId="6E16001C" w14:textId="7C8111CC" w:rsidR="00B044FC" w:rsidRDefault="00B044FC" w:rsidP="00B044FC">
      <w:pPr>
        <w:numPr>
          <w:ilvl w:val="0"/>
          <w:numId w:val="1"/>
        </w:numPr>
        <w:spacing w:after="144"/>
        <w:ind w:right="2678" w:hanging="360"/>
      </w:pPr>
      <w:r>
        <w:rPr>
          <w:rFonts w:ascii="Arial" w:eastAsia="Arial" w:hAnsi="Arial" w:cs="Arial"/>
          <w:sz w:val="24"/>
        </w:rPr>
        <w:t xml:space="preserve">Adjournment / Next Meeting </w:t>
      </w:r>
      <w:r w:rsidR="00D1386F">
        <w:rPr>
          <w:rFonts w:ascii="Arial" w:eastAsia="Arial" w:hAnsi="Arial" w:cs="Arial"/>
          <w:sz w:val="24"/>
        </w:rPr>
        <w:t xml:space="preserve"> </w:t>
      </w:r>
      <w:r w:rsidR="00AF4A84">
        <w:rPr>
          <w:rFonts w:ascii="Arial" w:eastAsia="Arial" w:hAnsi="Arial" w:cs="Arial"/>
          <w:sz w:val="24"/>
        </w:rPr>
        <w:t xml:space="preserve">February 10 </w:t>
      </w:r>
      <w:r w:rsidR="00D1386F">
        <w:rPr>
          <w:rFonts w:ascii="Arial" w:eastAsia="Arial" w:hAnsi="Arial" w:cs="Arial"/>
          <w:sz w:val="24"/>
        </w:rPr>
        <w:t>,2022</w:t>
      </w:r>
    </w:p>
    <w:p w14:paraId="0DE68528" w14:textId="53489A11" w:rsidR="00153A64" w:rsidRPr="00FF48D8" w:rsidRDefault="00104035" w:rsidP="00FF48D8">
      <w:pPr>
        <w:pStyle w:val="ListParagraph"/>
        <w:spacing w:after="0"/>
        <w:ind w:left="668"/>
        <w:rPr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757797BF" wp14:editId="14B387BD">
            <wp:simplePos x="0" y="0"/>
            <wp:positionH relativeFrom="page">
              <wp:align>left</wp:align>
            </wp:positionH>
            <wp:positionV relativeFrom="bottomMargin">
              <wp:posOffset>-228600</wp:posOffset>
            </wp:positionV>
            <wp:extent cx="7702550" cy="628015"/>
            <wp:effectExtent l="0" t="0" r="0" b="635"/>
            <wp:wrapTopAndBottom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02550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153A64" w:rsidRPr="00FF48D8">
      <w:pgSz w:w="12240" w:h="15840"/>
      <w:pgMar w:top="1440" w:right="758" w:bottom="1440" w:left="75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B53FA"/>
    <w:multiLevelType w:val="hybridMultilevel"/>
    <w:tmpl w:val="D81AE028"/>
    <w:lvl w:ilvl="0" w:tplc="09880C54">
      <w:start w:val="1"/>
      <w:numFmt w:val="decimal"/>
      <w:lvlText w:val="%1."/>
      <w:lvlJc w:val="left"/>
      <w:pPr>
        <w:ind w:left="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CEFBF8">
      <w:start w:val="1"/>
      <w:numFmt w:val="lowerLetter"/>
      <w:lvlText w:val="%2"/>
      <w:lvlJc w:val="left"/>
      <w:pPr>
        <w:ind w:left="1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6E5630">
      <w:start w:val="1"/>
      <w:numFmt w:val="lowerRoman"/>
      <w:lvlText w:val="%3"/>
      <w:lvlJc w:val="left"/>
      <w:pPr>
        <w:ind w:left="2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BACF86">
      <w:start w:val="1"/>
      <w:numFmt w:val="decimal"/>
      <w:lvlText w:val="%4"/>
      <w:lvlJc w:val="left"/>
      <w:pPr>
        <w:ind w:left="2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8E8C30">
      <w:start w:val="1"/>
      <w:numFmt w:val="lowerLetter"/>
      <w:lvlText w:val="%5"/>
      <w:lvlJc w:val="left"/>
      <w:pPr>
        <w:ind w:left="3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F66AB2">
      <w:start w:val="1"/>
      <w:numFmt w:val="lowerRoman"/>
      <w:lvlText w:val="%6"/>
      <w:lvlJc w:val="left"/>
      <w:pPr>
        <w:ind w:left="4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B6A42A">
      <w:start w:val="1"/>
      <w:numFmt w:val="decimal"/>
      <w:lvlText w:val="%7"/>
      <w:lvlJc w:val="left"/>
      <w:pPr>
        <w:ind w:left="5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ACF7B4">
      <w:start w:val="1"/>
      <w:numFmt w:val="lowerLetter"/>
      <w:lvlText w:val="%8"/>
      <w:lvlJc w:val="left"/>
      <w:pPr>
        <w:ind w:left="5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225810">
      <w:start w:val="1"/>
      <w:numFmt w:val="lowerRoman"/>
      <w:lvlText w:val="%9"/>
      <w:lvlJc w:val="left"/>
      <w:pPr>
        <w:ind w:left="6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A64"/>
    <w:rsid w:val="000045B8"/>
    <w:rsid w:val="00104035"/>
    <w:rsid w:val="00153A64"/>
    <w:rsid w:val="001A05D8"/>
    <w:rsid w:val="005E56F4"/>
    <w:rsid w:val="00753BFD"/>
    <w:rsid w:val="009705F9"/>
    <w:rsid w:val="00A75A8B"/>
    <w:rsid w:val="00AF4A84"/>
    <w:rsid w:val="00B044FC"/>
    <w:rsid w:val="00D1386F"/>
    <w:rsid w:val="00FD1F4E"/>
    <w:rsid w:val="00FF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580BD"/>
  <w15:docId w15:val="{C82CAC76-CB64-49C7-98CF-BA3252120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48D8"/>
    <w:pPr>
      <w:ind w:left="720"/>
      <w:contextualSpacing/>
    </w:pPr>
  </w:style>
  <w:style w:type="paragraph" w:styleId="NoSpacing">
    <w:name w:val="No Spacing"/>
    <w:uiPriority w:val="1"/>
    <w:qFormat/>
    <w:rsid w:val="00104035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Field</dc:creator>
  <cp:keywords/>
  <cp:lastModifiedBy>Douglas Field</cp:lastModifiedBy>
  <cp:revision>4</cp:revision>
  <cp:lastPrinted>2021-10-27T17:54:00Z</cp:lastPrinted>
  <dcterms:created xsi:type="dcterms:W3CDTF">2022-01-05T18:27:00Z</dcterms:created>
  <dcterms:modified xsi:type="dcterms:W3CDTF">2022-01-05T18:30:00Z</dcterms:modified>
</cp:coreProperties>
</file>